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20BDB" w14:textId="77777777" w:rsidR="00BA53CA" w:rsidRPr="00BA53CA" w:rsidRDefault="00BA53CA" w:rsidP="00BA53CA">
      <w:pPr>
        <w:spacing w:line="480" w:lineRule="auto"/>
        <w:ind w:firstLine="720"/>
        <w:contextualSpacing/>
        <w:rPr>
          <w:rFonts w:ascii="Times New Roman" w:hAnsi="Times New Roman" w:cs="Times New Roman"/>
          <w:sz w:val="24"/>
          <w:szCs w:val="24"/>
        </w:rPr>
      </w:pPr>
      <w:r w:rsidRPr="00BA53CA">
        <w:rPr>
          <w:rFonts w:ascii="Times New Roman" w:hAnsi="Times New Roman" w:cs="Times New Roman"/>
          <w:sz w:val="24"/>
          <w:szCs w:val="24"/>
        </w:rPr>
        <w:t xml:space="preserve">For my second observation, Mr. </w:t>
      </w:r>
      <w:proofErr w:type="spellStart"/>
      <w:r w:rsidRPr="00BA53CA">
        <w:rPr>
          <w:rFonts w:ascii="Times New Roman" w:hAnsi="Times New Roman" w:cs="Times New Roman"/>
          <w:sz w:val="24"/>
          <w:szCs w:val="24"/>
        </w:rPr>
        <w:t>Sanzo</w:t>
      </w:r>
      <w:proofErr w:type="spellEnd"/>
      <w:r w:rsidRPr="00BA53CA">
        <w:rPr>
          <w:rFonts w:ascii="Times New Roman" w:hAnsi="Times New Roman" w:cs="Times New Roman"/>
          <w:sz w:val="24"/>
          <w:szCs w:val="24"/>
        </w:rPr>
        <w:t xml:space="preserve"> began the class by handing out survey forms, afterwards, he passed around a worksheet about the properties of linear equations. During that observation, the students had a bit of confusion as to what was expected of them during his explanation of the various properties of linear equations. One of the students asked if they were supposed to use the worksheet to write their notes. Mr. </w:t>
      </w:r>
      <w:proofErr w:type="spellStart"/>
      <w:r w:rsidRPr="00BA53CA">
        <w:rPr>
          <w:rFonts w:ascii="Times New Roman" w:hAnsi="Times New Roman" w:cs="Times New Roman"/>
          <w:sz w:val="24"/>
          <w:szCs w:val="24"/>
        </w:rPr>
        <w:t>Sanzo</w:t>
      </w:r>
      <w:proofErr w:type="spellEnd"/>
      <w:r w:rsidRPr="00BA53CA">
        <w:rPr>
          <w:rFonts w:ascii="Times New Roman" w:hAnsi="Times New Roman" w:cs="Times New Roman"/>
          <w:sz w:val="24"/>
          <w:szCs w:val="24"/>
        </w:rPr>
        <w:t xml:space="preserve"> clarified this by explaining that they should be writing notes inside the boxes on the worksheet. After this clarification, the rest of the objectives on Monday were well explained. During the lesson on Monday, I did not notice an engage for the lesson. Since the lesson was about going over the various properties and applying them to various equations, Mr. </w:t>
      </w:r>
      <w:proofErr w:type="spellStart"/>
      <w:r w:rsidRPr="00BA53CA">
        <w:rPr>
          <w:rFonts w:ascii="Times New Roman" w:hAnsi="Times New Roman" w:cs="Times New Roman"/>
          <w:sz w:val="24"/>
          <w:szCs w:val="24"/>
        </w:rPr>
        <w:t>Sanzo</w:t>
      </w:r>
      <w:proofErr w:type="spellEnd"/>
      <w:r w:rsidRPr="00BA53CA">
        <w:rPr>
          <w:rFonts w:ascii="Times New Roman" w:hAnsi="Times New Roman" w:cs="Times New Roman"/>
          <w:sz w:val="24"/>
          <w:szCs w:val="24"/>
        </w:rPr>
        <w:t xml:space="preserve"> spent the beginning of class going defining the properties and giving the students examples of their usage. As Mr. </w:t>
      </w:r>
      <w:proofErr w:type="spellStart"/>
      <w:r w:rsidRPr="00BA53CA">
        <w:rPr>
          <w:rFonts w:ascii="Times New Roman" w:hAnsi="Times New Roman" w:cs="Times New Roman"/>
          <w:sz w:val="24"/>
          <w:szCs w:val="24"/>
        </w:rPr>
        <w:t>Sanzo</w:t>
      </w:r>
      <w:proofErr w:type="spellEnd"/>
      <w:r w:rsidRPr="00BA53CA">
        <w:rPr>
          <w:rFonts w:ascii="Times New Roman" w:hAnsi="Times New Roman" w:cs="Times New Roman"/>
          <w:sz w:val="24"/>
          <w:szCs w:val="24"/>
        </w:rPr>
        <w:t xml:space="preserve"> explained more about the properties of linear equations, he used new vocabulary to explain many of the vocabularies for the lesson. Often to describe the vocabulary, Mr. </w:t>
      </w:r>
      <w:proofErr w:type="spellStart"/>
      <w:r w:rsidRPr="00BA53CA">
        <w:rPr>
          <w:rFonts w:ascii="Times New Roman" w:hAnsi="Times New Roman" w:cs="Times New Roman"/>
          <w:sz w:val="24"/>
          <w:szCs w:val="24"/>
        </w:rPr>
        <w:t>Sanzo</w:t>
      </w:r>
      <w:proofErr w:type="spellEnd"/>
      <w:r w:rsidRPr="00BA53CA">
        <w:rPr>
          <w:rFonts w:ascii="Times New Roman" w:hAnsi="Times New Roman" w:cs="Times New Roman"/>
          <w:sz w:val="24"/>
          <w:szCs w:val="24"/>
        </w:rPr>
        <w:t xml:space="preserve"> often gave relatable real-life examples. One example of this is when he talked about the communitive property of addition and the communitive property of multiplication, Mr. </w:t>
      </w:r>
      <w:proofErr w:type="spellStart"/>
      <w:r w:rsidRPr="00BA53CA">
        <w:rPr>
          <w:rFonts w:ascii="Times New Roman" w:hAnsi="Times New Roman" w:cs="Times New Roman"/>
          <w:sz w:val="24"/>
          <w:szCs w:val="24"/>
        </w:rPr>
        <w:t>Sanzo</w:t>
      </w:r>
      <w:proofErr w:type="spellEnd"/>
      <w:r w:rsidRPr="00BA53CA">
        <w:rPr>
          <w:rFonts w:ascii="Times New Roman" w:hAnsi="Times New Roman" w:cs="Times New Roman"/>
          <w:sz w:val="24"/>
          <w:szCs w:val="24"/>
        </w:rPr>
        <w:t xml:space="preserve"> related this to commuting from city to city. He explained that while the students’ parents might live in Norfolk, some might commute to Hampton for work, but at the end of the day, they commute back home to Norfolk. This gave a real-life example of how the communitive property works. After explaining the properties of linear equations, Mr. </w:t>
      </w:r>
      <w:proofErr w:type="spellStart"/>
      <w:r w:rsidRPr="00BA53CA">
        <w:rPr>
          <w:rFonts w:ascii="Times New Roman" w:hAnsi="Times New Roman" w:cs="Times New Roman"/>
          <w:sz w:val="24"/>
          <w:szCs w:val="24"/>
        </w:rPr>
        <w:t>Sanzo</w:t>
      </w:r>
      <w:proofErr w:type="spellEnd"/>
      <w:r w:rsidRPr="00BA53CA">
        <w:rPr>
          <w:rFonts w:ascii="Times New Roman" w:hAnsi="Times New Roman" w:cs="Times New Roman"/>
          <w:sz w:val="24"/>
          <w:szCs w:val="24"/>
        </w:rPr>
        <w:t xml:space="preserve"> gave the students another worksheet. This time the students were instructed to use the properties that he discussed and solve eight equations. The students were permitted to use Desmos and encouraged to do so. For the entire activity, the students were instructed to work individually while they worked on answering equations. The activity was designed to allow the students time to practice using various properties to solve eight multi-step equations. The design of the activity was simple, but at first, I thought students would not </w:t>
      </w:r>
      <w:r w:rsidRPr="00BA53CA">
        <w:rPr>
          <w:rFonts w:ascii="Times New Roman" w:hAnsi="Times New Roman" w:cs="Times New Roman"/>
          <w:sz w:val="24"/>
          <w:szCs w:val="24"/>
        </w:rPr>
        <w:lastRenderedPageBreak/>
        <w:t xml:space="preserve">achieve the objective of the lessons because of the early confusion on how to solve the equations. However, after answering the other students' questions, I noticed that the students were able to effectively start working on the activity. This was noticeable when I asked one of the students if he understood what he had to do. He answered that he did and began to explain to him how to solve one of the equations. </w:t>
      </w:r>
    </w:p>
    <w:p w14:paraId="058DA827" w14:textId="77777777" w:rsidR="00BA53CA" w:rsidRPr="00BA53CA" w:rsidRDefault="00BA53CA" w:rsidP="00BA53CA">
      <w:pPr>
        <w:spacing w:line="480" w:lineRule="auto"/>
        <w:ind w:firstLine="720"/>
        <w:contextualSpacing/>
        <w:rPr>
          <w:rFonts w:ascii="Times New Roman" w:hAnsi="Times New Roman" w:cs="Times New Roman"/>
          <w:sz w:val="24"/>
          <w:szCs w:val="24"/>
        </w:rPr>
      </w:pPr>
      <w:r w:rsidRPr="00BA53CA">
        <w:rPr>
          <w:rFonts w:ascii="Times New Roman" w:hAnsi="Times New Roman" w:cs="Times New Roman"/>
          <w:sz w:val="24"/>
          <w:szCs w:val="24"/>
        </w:rPr>
        <w:t xml:space="preserve">On Monday, I tried to listen for any probing questions, but there were very few. Most of the explanation was him going over terms and vocabulary, and during that time, I heard only a few probing questions. When Mr. </w:t>
      </w:r>
      <w:proofErr w:type="spellStart"/>
      <w:r w:rsidRPr="00BA53CA">
        <w:rPr>
          <w:rFonts w:ascii="Times New Roman" w:hAnsi="Times New Roman" w:cs="Times New Roman"/>
          <w:sz w:val="24"/>
          <w:szCs w:val="24"/>
        </w:rPr>
        <w:t>Sanzo</w:t>
      </w:r>
      <w:proofErr w:type="spellEnd"/>
      <w:r w:rsidRPr="00BA53CA">
        <w:rPr>
          <w:rFonts w:ascii="Times New Roman" w:hAnsi="Times New Roman" w:cs="Times New Roman"/>
          <w:sz w:val="24"/>
          <w:szCs w:val="24"/>
        </w:rPr>
        <w:t xml:space="preserve"> had the students work on the second worksheet individually, his use of wait time was not very effective. However, after about 20 minutes, the students showed signs of struggling. A couple of students even mention their frustration and confusion with the students. So, he reconnected with them and went over the first question, and then had a student attempt the second question. This seemed to alleviate the issues, and the students began to work again on the rest of the equations. Because of this, I found that his follow-up was very effective, but his wait time was too long. As the students worked on the activity, I noticed Mr. </w:t>
      </w:r>
      <w:proofErr w:type="spellStart"/>
      <w:r w:rsidRPr="00BA53CA">
        <w:rPr>
          <w:rFonts w:ascii="Times New Roman" w:hAnsi="Times New Roman" w:cs="Times New Roman"/>
          <w:sz w:val="24"/>
          <w:szCs w:val="24"/>
        </w:rPr>
        <w:t>Sanzo</w:t>
      </w:r>
      <w:proofErr w:type="spellEnd"/>
      <w:r w:rsidRPr="00BA53CA">
        <w:rPr>
          <w:rFonts w:ascii="Times New Roman" w:hAnsi="Times New Roman" w:cs="Times New Roman"/>
          <w:sz w:val="24"/>
          <w:szCs w:val="24"/>
        </w:rPr>
        <w:t xml:space="preserve"> sitting at his desk. However, he was able to notice when a student was not working on the worksheet. There was even a moment that he caught a student messaging on their phone without having to look up from his computer. I feel like much of the reason he could spot the student texting on their phone was due to his experience as a teacher and the connection he has to his class. Since he has been with them for months, he can pick up the details of when they are not working on their assignments.</w:t>
      </w:r>
    </w:p>
    <w:p w14:paraId="2678A09C" w14:textId="77777777" w:rsidR="00BA53CA" w:rsidRPr="00BA53CA" w:rsidRDefault="00BA53CA" w:rsidP="00BA53CA">
      <w:pPr>
        <w:spacing w:line="480" w:lineRule="auto"/>
        <w:ind w:firstLine="720"/>
        <w:contextualSpacing/>
        <w:rPr>
          <w:rFonts w:ascii="Times New Roman" w:hAnsi="Times New Roman" w:cs="Times New Roman"/>
          <w:sz w:val="24"/>
          <w:szCs w:val="24"/>
        </w:rPr>
      </w:pPr>
      <w:r w:rsidRPr="00BA53CA">
        <w:rPr>
          <w:rFonts w:ascii="Times New Roman" w:hAnsi="Times New Roman" w:cs="Times New Roman"/>
          <w:sz w:val="24"/>
          <w:szCs w:val="24"/>
        </w:rPr>
        <w:t xml:space="preserve">During our third observation of Mr. </w:t>
      </w:r>
      <w:proofErr w:type="spellStart"/>
      <w:r w:rsidRPr="00BA53CA">
        <w:rPr>
          <w:rFonts w:ascii="Times New Roman" w:hAnsi="Times New Roman" w:cs="Times New Roman"/>
          <w:sz w:val="24"/>
          <w:szCs w:val="24"/>
        </w:rPr>
        <w:t>Sanzo’s</w:t>
      </w:r>
      <w:proofErr w:type="spellEnd"/>
      <w:r w:rsidRPr="00BA53CA">
        <w:rPr>
          <w:rFonts w:ascii="Times New Roman" w:hAnsi="Times New Roman" w:cs="Times New Roman"/>
          <w:sz w:val="24"/>
          <w:szCs w:val="24"/>
        </w:rPr>
        <w:t xml:space="preserve"> class, the topic was new, however, much of this new topic required students to know the properties of linear equations. For today, students were thought how to solve literal equations. To start Wednesday’s lesson, Mr. </w:t>
      </w:r>
      <w:proofErr w:type="spellStart"/>
      <w:r w:rsidRPr="00BA53CA">
        <w:rPr>
          <w:rFonts w:ascii="Times New Roman" w:hAnsi="Times New Roman" w:cs="Times New Roman"/>
          <w:sz w:val="24"/>
          <w:szCs w:val="24"/>
        </w:rPr>
        <w:t>Sanzo</w:t>
      </w:r>
      <w:proofErr w:type="spellEnd"/>
      <w:r w:rsidRPr="00BA53CA">
        <w:rPr>
          <w:rFonts w:ascii="Times New Roman" w:hAnsi="Times New Roman" w:cs="Times New Roman"/>
          <w:sz w:val="24"/>
          <w:szCs w:val="24"/>
        </w:rPr>
        <w:t xml:space="preserve"> used a quiz </w:t>
      </w:r>
      <w:r w:rsidRPr="00BA53CA">
        <w:rPr>
          <w:rFonts w:ascii="Times New Roman" w:hAnsi="Times New Roman" w:cs="Times New Roman"/>
          <w:sz w:val="24"/>
          <w:szCs w:val="24"/>
        </w:rPr>
        <w:lastRenderedPageBreak/>
        <w:t xml:space="preserve">with a few multi-step equations to refresh the material that the students were taught in the previous class. He then used a multi-step linear equation and went over how the students would solve it, using the vocabulary to explain how to solve the linear equation. He related this knowledge to show students how literal equations are solved. Mr. </w:t>
      </w:r>
      <w:proofErr w:type="spellStart"/>
      <w:r w:rsidRPr="00BA53CA">
        <w:rPr>
          <w:rFonts w:ascii="Times New Roman" w:hAnsi="Times New Roman" w:cs="Times New Roman"/>
          <w:sz w:val="24"/>
          <w:szCs w:val="24"/>
        </w:rPr>
        <w:t>Sazon</w:t>
      </w:r>
      <w:proofErr w:type="spellEnd"/>
      <w:r w:rsidRPr="00BA53CA">
        <w:rPr>
          <w:rFonts w:ascii="Times New Roman" w:hAnsi="Times New Roman" w:cs="Times New Roman"/>
          <w:sz w:val="24"/>
          <w:szCs w:val="24"/>
        </w:rPr>
        <w:t xml:space="preserve"> showed that the steps to solving a literal equation are the same steps to solving a linear equation, but the only difference is that the students will not get a number for an answer. Instead, the student would get a formula with multiple variables. He even states that the steps from yesterday are the same for all equations. During the third observation, there was clear evidence of understanding. I noticed that fewer students were confused about the topic. They were able to work on Wednesday’s worksheet more efficiently than they were able to on Monday. However, some students seemed quite bored when working on the literal equations. For some of the students, I have noticed that they do show improvement when it comes to solving linear equations, but I also have noticed that some students are losing focus on the lessons. Because of this, they do not seem as engaged as when I first visited the class.</w:t>
      </w:r>
    </w:p>
    <w:p w14:paraId="7CB63C3D" w14:textId="77777777" w:rsidR="00BA53CA" w:rsidRPr="00BA53CA" w:rsidRDefault="00BA53CA" w:rsidP="00BA53CA">
      <w:pPr>
        <w:spacing w:line="480" w:lineRule="auto"/>
        <w:ind w:firstLine="720"/>
        <w:contextualSpacing/>
        <w:rPr>
          <w:rFonts w:ascii="Times New Roman" w:hAnsi="Times New Roman" w:cs="Times New Roman"/>
          <w:sz w:val="24"/>
          <w:szCs w:val="24"/>
        </w:rPr>
      </w:pPr>
      <w:r w:rsidRPr="00BA53CA">
        <w:rPr>
          <w:rFonts w:ascii="Times New Roman" w:hAnsi="Times New Roman" w:cs="Times New Roman"/>
          <w:sz w:val="24"/>
          <w:szCs w:val="24"/>
        </w:rPr>
        <w:t xml:space="preserve">When it comes to equity, Mr. </w:t>
      </w:r>
      <w:proofErr w:type="spellStart"/>
      <w:r w:rsidRPr="00BA53CA">
        <w:rPr>
          <w:rFonts w:ascii="Times New Roman" w:hAnsi="Times New Roman" w:cs="Times New Roman"/>
          <w:sz w:val="24"/>
          <w:szCs w:val="24"/>
        </w:rPr>
        <w:t>Sanzo</w:t>
      </w:r>
      <w:proofErr w:type="spellEnd"/>
      <w:r w:rsidRPr="00BA53CA">
        <w:rPr>
          <w:rFonts w:ascii="Times New Roman" w:hAnsi="Times New Roman" w:cs="Times New Roman"/>
          <w:sz w:val="24"/>
          <w:szCs w:val="24"/>
        </w:rPr>
        <w:t xml:space="preserve"> will spend more time checking in with certain students. I noticed that the closer the student was to his desk, the more help that student seemed to need. When I would observe the students away from his desk, they seemed to need less help. I did not get to ask if the couple of students that needed more help than the other students were purposely situated closer to his desk. I did not see any clear evidence of students with special or gifted needs. When it comes to supporting all lesson styles, I noticed that Mr. </w:t>
      </w:r>
      <w:proofErr w:type="spellStart"/>
      <w:r w:rsidRPr="00BA53CA">
        <w:rPr>
          <w:rFonts w:ascii="Times New Roman" w:hAnsi="Times New Roman" w:cs="Times New Roman"/>
          <w:sz w:val="24"/>
          <w:szCs w:val="24"/>
        </w:rPr>
        <w:t>Sanzo</w:t>
      </w:r>
      <w:proofErr w:type="spellEnd"/>
      <w:r w:rsidRPr="00BA53CA">
        <w:rPr>
          <w:rFonts w:ascii="Times New Roman" w:hAnsi="Times New Roman" w:cs="Times New Roman"/>
          <w:sz w:val="24"/>
          <w:szCs w:val="24"/>
        </w:rPr>
        <w:t xml:space="preserve"> often uses auditory and visual styles when explaining how to solve equations. But uses kinesthetic styles by having the students work on various worksheets.</w:t>
      </w:r>
    </w:p>
    <w:p w14:paraId="527A8855" w14:textId="7631D982" w:rsidR="0005019C" w:rsidRPr="00BA53CA" w:rsidRDefault="00BA53CA" w:rsidP="00BA53CA">
      <w:pPr>
        <w:spacing w:line="480" w:lineRule="auto"/>
        <w:ind w:firstLine="720"/>
        <w:contextualSpacing/>
      </w:pPr>
      <w:r w:rsidRPr="00BA53CA">
        <w:rPr>
          <w:rFonts w:ascii="Times New Roman" w:hAnsi="Times New Roman" w:cs="Times New Roman"/>
          <w:sz w:val="24"/>
          <w:szCs w:val="24"/>
        </w:rPr>
        <w:lastRenderedPageBreak/>
        <w:t xml:space="preserve">During the second and third observations, I got to see how an experienced teacher can seamlessly connect two different topics. I found this to be interesting since it shows why a teacher must set strong foundations as they teach. It showed me that it is important to relate something that they learned before to a new but similar topic. I also admired the connection that the students have with Mr. </w:t>
      </w:r>
      <w:proofErr w:type="spellStart"/>
      <w:r w:rsidRPr="00BA53CA">
        <w:rPr>
          <w:rFonts w:ascii="Times New Roman" w:hAnsi="Times New Roman" w:cs="Times New Roman"/>
          <w:sz w:val="24"/>
          <w:szCs w:val="24"/>
        </w:rPr>
        <w:t>Sanzo</w:t>
      </w:r>
      <w:proofErr w:type="spellEnd"/>
      <w:r w:rsidRPr="00BA53CA">
        <w:rPr>
          <w:rFonts w:ascii="Times New Roman" w:hAnsi="Times New Roman" w:cs="Times New Roman"/>
          <w:sz w:val="24"/>
          <w:szCs w:val="24"/>
        </w:rPr>
        <w:t xml:space="preserve"> and his connection to his students. An example of this is when one of the students had her head down through most of the class. Mr. </w:t>
      </w:r>
      <w:proofErr w:type="spellStart"/>
      <w:r w:rsidRPr="00BA53CA">
        <w:rPr>
          <w:rFonts w:ascii="Times New Roman" w:hAnsi="Times New Roman" w:cs="Times New Roman"/>
          <w:sz w:val="24"/>
          <w:szCs w:val="24"/>
        </w:rPr>
        <w:t>Sanzo</w:t>
      </w:r>
      <w:proofErr w:type="spellEnd"/>
      <w:r w:rsidRPr="00BA53CA">
        <w:rPr>
          <w:rFonts w:ascii="Times New Roman" w:hAnsi="Times New Roman" w:cs="Times New Roman"/>
          <w:sz w:val="24"/>
          <w:szCs w:val="24"/>
        </w:rPr>
        <w:t xml:space="preserve"> often walked over to her to check to see how she was feeling, giving her opportunities to go see the nurse. Finally, when she had decided to go, Mr. </w:t>
      </w:r>
      <w:proofErr w:type="spellStart"/>
      <w:r w:rsidRPr="00BA53CA">
        <w:rPr>
          <w:rFonts w:ascii="Times New Roman" w:hAnsi="Times New Roman" w:cs="Times New Roman"/>
          <w:sz w:val="24"/>
          <w:szCs w:val="24"/>
        </w:rPr>
        <w:t>Sanzo</w:t>
      </w:r>
      <w:proofErr w:type="spellEnd"/>
      <w:r w:rsidRPr="00BA53CA">
        <w:rPr>
          <w:rFonts w:ascii="Times New Roman" w:hAnsi="Times New Roman" w:cs="Times New Roman"/>
          <w:sz w:val="24"/>
          <w:szCs w:val="24"/>
        </w:rPr>
        <w:t xml:space="preserve"> stopped what he was doing to give her a slip to see the nurse. It shows that he does care what happens to his students. For my second teach, I want to practice transitioning more efficiently to different parts of the lesson, especially since we will be doing a two-day lesson. This means setting up some time between my partner and me to rehearse our lesson. I also want to work on teaching the whole class instead of working with each student individually. This means focusing on explaining the topic at the board, instead of going desk to desk. I feel like this will help me connect to all students, instead of just one or two students.</w:t>
      </w:r>
    </w:p>
    <w:sectPr w:rsidR="0005019C" w:rsidRPr="00BA53C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58324" w14:textId="77777777" w:rsidR="00BA53CA" w:rsidRDefault="00BA53CA" w:rsidP="00BA53CA">
      <w:pPr>
        <w:spacing w:after="0" w:line="240" w:lineRule="auto"/>
      </w:pPr>
      <w:r>
        <w:separator/>
      </w:r>
    </w:p>
  </w:endnote>
  <w:endnote w:type="continuationSeparator" w:id="0">
    <w:p w14:paraId="4B9F4952" w14:textId="77777777" w:rsidR="00BA53CA" w:rsidRDefault="00BA53CA" w:rsidP="00BA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4B498" w14:textId="77777777" w:rsidR="00BA53CA" w:rsidRDefault="00BA53CA" w:rsidP="00BA53CA">
      <w:pPr>
        <w:spacing w:after="0" w:line="240" w:lineRule="auto"/>
      </w:pPr>
      <w:r>
        <w:separator/>
      </w:r>
    </w:p>
  </w:footnote>
  <w:footnote w:type="continuationSeparator" w:id="0">
    <w:p w14:paraId="53EEC402" w14:textId="77777777" w:rsidR="00BA53CA" w:rsidRDefault="00BA53CA" w:rsidP="00BA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A088" w14:textId="18FA6A47" w:rsidR="00BA53CA" w:rsidRDefault="00BA53CA">
    <w:pPr>
      <w:pStyle w:val="Header"/>
    </w:pPr>
    <w:r>
      <w:t>Anastashia Pelletier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80E8B"/>
    <w:multiLevelType w:val="hybridMultilevel"/>
    <w:tmpl w:val="55ECC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696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90"/>
    <w:rsid w:val="0005019C"/>
    <w:rsid w:val="00103A4B"/>
    <w:rsid w:val="0014730F"/>
    <w:rsid w:val="001C45E2"/>
    <w:rsid w:val="00264934"/>
    <w:rsid w:val="003F42CA"/>
    <w:rsid w:val="00560574"/>
    <w:rsid w:val="00604F38"/>
    <w:rsid w:val="00663A4D"/>
    <w:rsid w:val="00692A83"/>
    <w:rsid w:val="006C49B0"/>
    <w:rsid w:val="008B613F"/>
    <w:rsid w:val="008E4A25"/>
    <w:rsid w:val="00906A9F"/>
    <w:rsid w:val="009877EE"/>
    <w:rsid w:val="00991971"/>
    <w:rsid w:val="00AA4160"/>
    <w:rsid w:val="00AD03A8"/>
    <w:rsid w:val="00BA01E8"/>
    <w:rsid w:val="00BA53CA"/>
    <w:rsid w:val="00BE2642"/>
    <w:rsid w:val="00C86878"/>
    <w:rsid w:val="00CD4E90"/>
    <w:rsid w:val="00D70798"/>
    <w:rsid w:val="00EF1F53"/>
    <w:rsid w:val="00FB3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8616C"/>
  <w15:chartTrackingRefBased/>
  <w15:docId w15:val="{1B3E7827-484D-49EB-8645-EB852865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E90"/>
    <w:pPr>
      <w:ind w:left="720"/>
      <w:contextualSpacing/>
    </w:pPr>
  </w:style>
  <w:style w:type="paragraph" w:styleId="Header">
    <w:name w:val="header"/>
    <w:basedOn w:val="Normal"/>
    <w:link w:val="HeaderChar"/>
    <w:uiPriority w:val="99"/>
    <w:unhideWhenUsed/>
    <w:rsid w:val="00BA5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3CA"/>
  </w:style>
  <w:style w:type="paragraph" w:styleId="Footer">
    <w:name w:val="footer"/>
    <w:basedOn w:val="Normal"/>
    <w:link w:val="FooterChar"/>
    <w:uiPriority w:val="99"/>
    <w:unhideWhenUsed/>
    <w:rsid w:val="00BA5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A31BB7CF70439FC36242EFF9B180" ma:contentTypeVersion="2" ma:contentTypeDescription="Create a new document." ma:contentTypeScope="" ma:versionID="562bc7b30e7fdf45f18d8a50f99e7a52">
  <xsd:schema xmlns:xsd="http://www.w3.org/2001/XMLSchema" xmlns:xs="http://www.w3.org/2001/XMLSchema" xmlns:p="http://schemas.microsoft.com/office/2006/metadata/properties" xmlns:ns3="7f29197f-4842-4658-b9c7-e4c3e649d8c8" targetNamespace="http://schemas.microsoft.com/office/2006/metadata/properties" ma:root="true" ma:fieldsID="8ca67eff31c9df5c7544424ba332ac3c" ns3:_="">
    <xsd:import namespace="7f29197f-4842-4658-b9c7-e4c3e649d8c8"/>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9197f-4842-4658-b9c7-e4c3e649d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FA0E4D-9A90-4DFB-A499-33C081069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9197f-4842-4658-b9c7-e4c3e649d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EB902-BBB6-42FA-82B1-24D841599000}">
  <ds:schemaRefs>
    <ds:schemaRef ds:uri="http://schemas.microsoft.com/sharepoint/v3/contenttype/forms"/>
  </ds:schemaRefs>
</ds:datastoreItem>
</file>

<file path=customXml/itemProps3.xml><?xml version="1.0" encoding="utf-8"?>
<ds:datastoreItem xmlns:ds="http://schemas.openxmlformats.org/officeDocument/2006/customXml" ds:itemID="{9994B2A4-1923-4CEA-88EB-152F6652CEF9}">
  <ds:schemaRef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 ds:uri="7f29197f-4842-4658-b9c7-e4c3e649d8c8"/>
    <ds:schemaRef ds:uri="http://schemas.microsoft.com/office/2006/documentManagement/typ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PELLETIER, ANASTASHIA D.</dc:creator>
  <cp:keywords/>
  <dc:description/>
  <cp:lastModifiedBy>PELLETIER, ANASTASHIA D.</cp:lastModifiedBy>
  <cp:revision>2</cp:revision>
  <dcterms:created xsi:type="dcterms:W3CDTF">2022-11-01T03:54:00Z</dcterms:created>
  <dcterms:modified xsi:type="dcterms:W3CDTF">2022-11-01T03:54:00Z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0x010100DC0DA31BB7CF70439FC36242EFF9B180</vt:lpwstr>
  </property>
</Properties>
</file>